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Klauzula informacyjna - „Dicto-Challenge”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Administratorem danych osobowych jest Liceum Ogólnokształcące nr IV im. Stefana Żeromskiego we Wrocławiu, ul. Stacha Świstackiego 12-14, 50-430 Wrocław.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Kontakt do Inspektora Ochrony Danych: CORE Consulting, ul. Wyłom 16, 61-671 Poznań, inspektor@coreconsulting.pl.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Podstawą prawną przetwarzania danych osobowych uczestników oraz ich rodziców/opiekunów prawnych jest zgoda (art. 6 ust. 1 lit. a RODO).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Podstawą prawną przetwarzania danych osobowych nauczycieli/opiekunów szkolnych jest interes publiczny (art. 6 ust. 1 lit. e RODO) w zakresie realizacji zadań edukacyjnych przez Administratora.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Celem przetwarzania danych jest realizacja konkursu oraz, w zależności od udzielonych zgód promowanie działań edukacyjnych Organizatora na jego stronie internetowej.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Dane przetwarzamy do momentu wycofania zgody albo przez okres trwania konkursu, a następnie w celach archiwalnych, zgodnie z regulacjami ustawy o narodowym zasobie archiwalnym i archiwach. Dane w postaci wizerunku będą przetwarzane przez czas swojej przydatności dla realizowanego celu.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 Podanie danych osobowych jest dobrowolne ale jest warunkiem koniecznym do wzięcia udziału w konkursie.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 Wyrażenie zgody na przetwarzanie wizerunku oraz na publikacje danych na stornie internetowej Administratora jest dobrowolne, a jej niewyrażenie nie ma wpływu na możliwość udziału w konkursie.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 Udzielona zgoda może zostać w każdej chwili wycofana jednak cofnięcie zgody nie wpływa na legalność działań podjętych przed jej cofnięciem.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 Dane mogą być udostępniane dostawcom usług: firmom obsługującym nas w obszarze IT; kurierom i poczcie polskiej; przedstawicielom komisji konkursowej, jeśli składa się ona z osób spoza naszej organizacji; kancelariom prawnym wspierającym nas w codziennej działalności, podmiotom wspierającym nas w organizacji konkursu. Jeśli jesteś zainteresowany jakie są to podmioty napisz pod adres Organizatora lub IOD (z dopiskiem IOD/dane osobowe).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 Osobie, której dane przetwarzane są na podstawie zgody przysługuje prawo żądania: dostępu do treści swoich danych osobowych, prawo żądania sprostowania danych, prawo do żądania ograniczenia przetwarzania danych, prawo do żądania usunięcia danych, prawo żądania przeniesienia danych do innego administratora.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12. Osoba, której dane są przetwarzane na podstawie interesu publicznego przysługuje prawo żądania: dostępu do treści swoich danych osobowych, ich sprostowania oraz ograniczenia przetwarzania danych.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13. Osoba, której dane są przetwarzane na podstawie interesu publicznego przysługuje prawo wniesienia sprzeciwu wobec dalszego przetwarzania danych przez Administratora.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 Aby zrealizować swoje prawa lub wycofać zgodę napisz pod adres Organizatora lub IOD (z dopiskiem IOD/dane osobowe).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 Osobie, której dane dotyczą przysługuje prawo do złożenia skargi do organu nadzoru (Prezes Urzędu Ochrony Danych Osobowych, ul. Stawki 2, 00-193 Warszawa).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16. Dane osobowe nie będą podlegać zautomatyzowanemu podejmowaniu decyzji - w tym profilowaniu.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1</Pages>
  <Words>405</Words>
  <Characters>2647</Characters>
  <CharactersWithSpaces>3036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2021-02-18T11:55:00Z</dcterms:created>
  <dc:creator>Zbigniew Szyrwinski</dc:creator>
  <dc:description/>
  <dc:language>pl-PL</dc:language>
  <cp:lastModifiedBy>Zbigniew Szyrwinski</cp:lastModifiedBy>
  <dcterms:modified xsi:type="dcterms:W3CDTF">2021-02-18T11:59:00Z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